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6005" w14:textId="1ABFD407" w:rsidR="00DD658C" w:rsidRPr="00DD658C" w:rsidRDefault="00DD658C" w:rsidP="00DD658C">
      <w:pPr>
        <w:pStyle w:val="Pamatteksts"/>
        <w:rPr>
          <w:rFonts w:ascii="Arial" w:hAnsi="Arial"/>
          <w:b/>
          <w:bCs/>
          <w:sz w:val="28"/>
          <w:szCs w:val="28"/>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 xml:space="preserve">                    </w:t>
      </w:r>
      <w:r w:rsidRPr="00DD658C">
        <w:rPr>
          <w:rFonts w:ascii="Arial" w:hAnsi="Arial"/>
          <w:b/>
          <w:bCs/>
          <w:sz w:val="28"/>
          <w:szCs w:val="28"/>
        </w:rPr>
        <w:t xml:space="preserve">         </w:t>
      </w:r>
      <w:r w:rsidRPr="00DD658C">
        <w:rPr>
          <w:rFonts w:ascii="Arial" w:hAnsi="Arial"/>
          <w:b/>
          <w:bCs/>
          <w:sz w:val="28"/>
          <w:szCs w:val="28"/>
        </w:rPr>
        <w:t>Krusta draudze, 1</w:t>
      </w:r>
      <w:r w:rsidRPr="00DD658C">
        <w:rPr>
          <w:rFonts w:ascii="Arial" w:hAnsi="Arial"/>
          <w:b/>
          <w:bCs/>
          <w:sz w:val="28"/>
          <w:szCs w:val="28"/>
        </w:rPr>
        <w:t>0</w:t>
      </w:r>
      <w:r w:rsidRPr="00DD658C">
        <w:rPr>
          <w:rFonts w:ascii="Arial" w:hAnsi="Arial"/>
          <w:b/>
          <w:bCs/>
          <w:sz w:val="28"/>
          <w:szCs w:val="28"/>
        </w:rPr>
        <w:t>.08.20</w:t>
      </w:r>
      <w:r w:rsidRPr="00DD658C">
        <w:rPr>
          <w:rFonts w:ascii="Arial" w:hAnsi="Arial"/>
          <w:b/>
          <w:bCs/>
          <w:sz w:val="28"/>
          <w:szCs w:val="28"/>
        </w:rPr>
        <w:t>25.</w:t>
      </w:r>
    </w:p>
    <w:p w14:paraId="7E748172" w14:textId="77777777" w:rsidR="00DD658C" w:rsidRPr="00DD658C" w:rsidRDefault="00DD658C" w:rsidP="00DD658C">
      <w:pPr>
        <w:pStyle w:val="Pamatteksts"/>
        <w:rPr>
          <w:rFonts w:ascii="Arial" w:hAnsi="Arial"/>
          <w:b/>
          <w:bCs/>
          <w:sz w:val="28"/>
          <w:szCs w:val="28"/>
        </w:rPr>
      </w:pPr>
      <w:r w:rsidRPr="00DD658C">
        <w:rPr>
          <w:rFonts w:ascii="Arial" w:hAnsi="Arial"/>
          <w:b/>
          <w:bCs/>
          <w:sz w:val="28"/>
          <w:szCs w:val="28"/>
        </w:rPr>
        <w:t>Pārdot savu mantu</w:t>
      </w:r>
    </w:p>
    <w:p w14:paraId="5696E641" w14:textId="77777777" w:rsidR="00DD658C" w:rsidRPr="00DD658C" w:rsidRDefault="00DD658C" w:rsidP="00DD658C">
      <w:pPr>
        <w:pStyle w:val="Pamatteksts"/>
        <w:rPr>
          <w:rFonts w:ascii="Arial" w:hAnsi="Arial"/>
          <w:b/>
          <w:bCs/>
          <w:i/>
          <w:iCs/>
        </w:rPr>
      </w:pPr>
      <w:r w:rsidRPr="00DD658C">
        <w:rPr>
          <w:rFonts w:ascii="Arial" w:hAnsi="Arial"/>
          <w:b/>
          <w:bCs/>
          <w:i/>
          <w:iCs/>
        </w:rPr>
        <w:t xml:space="preserve">32 Nebīsties, tu mazais ganāmpulciņ, jo jūsu Tēvam labpaticis dot jums Valstību.                    </w:t>
      </w:r>
    </w:p>
    <w:p w14:paraId="760C1E8E" w14:textId="77777777" w:rsidR="00DD658C" w:rsidRPr="00DD658C" w:rsidRDefault="00DD658C" w:rsidP="00DD658C">
      <w:pPr>
        <w:pStyle w:val="Pamatteksts"/>
        <w:rPr>
          <w:rFonts w:ascii="Arial" w:hAnsi="Arial"/>
          <w:b/>
          <w:bCs/>
          <w:i/>
          <w:iCs/>
        </w:rPr>
      </w:pPr>
      <w:r w:rsidRPr="00DD658C">
        <w:rPr>
          <w:rFonts w:ascii="Arial" w:hAnsi="Arial"/>
          <w:b/>
          <w:bCs/>
          <w:i/>
          <w:iCs/>
        </w:rPr>
        <w:t>33 Pārdodiet savu mantu un izdaliet žēlastības dāvanās.                                                                                         Dariniet sev naudas makus, kas nenodilst, neizsīkstošu mantu debesīs,                                                  kur nedz zaglis tiek klāt, nedz kodes to sagrauž.                                                                                       34 Kur ir jūsu manta, tur būs arī jūsu sirds.</w:t>
      </w:r>
    </w:p>
    <w:p w14:paraId="49FD30B6" w14:textId="77777777" w:rsidR="00DD658C" w:rsidRPr="00DD658C" w:rsidRDefault="00DD658C" w:rsidP="00DD658C">
      <w:pPr>
        <w:pStyle w:val="Pamatteksts"/>
        <w:rPr>
          <w:rFonts w:ascii="Arial" w:hAnsi="Arial"/>
          <w:b/>
          <w:bCs/>
          <w:i/>
          <w:iCs/>
        </w:rPr>
      </w:pPr>
      <w:r w:rsidRPr="00DD658C">
        <w:rPr>
          <w:rFonts w:ascii="Arial" w:hAnsi="Arial"/>
          <w:b/>
          <w:bCs/>
          <w:i/>
          <w:iCs/>
        </w:rPr>
        <w:t xml:space="preserve">35 Lai jūsu gurni ir apjozti un jūsu lāpas degošas!                                                                                     36 Esiet līdzīgi cilvēkiem, kas gaida savu kungu no kāzām pārnākam,                                             lai tūdaļ tam atvērtu, kad tas nāks un klauvēs.                                                                                                   37 Laimīgi tie kalpi, kurus kungs pārnācis atradīs nomodā. Patiesi es jums saku:                                             viņš apjozīs priekšautu un nosēdinās tos un apstaigādams visus apkalpos.                                                                           38 Un, ja viņš nāks otrajā nakts sardzē un trešajā nakts sardzē un atradīs tos nomodā, laimīgi tie!                                                                                                                                              </w:t>
      </w:r>
    </w:p>
    <w:p w14:paraId="11428B2A" w14:textId="77777777" w:rsidR="00DD658C" w:rsidRPr="00DD658C" w:rsidRDefault="00DD658C" w:rsidP="00DD658C">
      <w:pPr>
        <w:pStyle w:val="Pamatteksts"/>
        <w:rPr>
          <w:rFonts w:ascii="Arial" w:hAnsi="Arial"/>
          <w:b/>
          <w:bCs/>
          <w:i/>
          <w:iCs/>
        </w:rPr>
      </w:pPr>
      <w:r w:rsidRPr="00DD658C">
        <w:rPr>
          <w:rFonts w:ascii="Arial" w:hAnsi="Arial"/>
          <w:b/>
          <w:bCs/>
          <w:i/>
          <w:iCs/>
        </w:rPr>
        <w:t xml:space="preserve">39 Jel saprotiet: ja nama saimnieks zinātu, kurā stundā zaglis nāks, viņš neļautu tam ielauzties savā namā. </w:t>
      </w:r>
    </w:p>
    <w:p w14:paraId="40E183F4" w14:textId="342DF8E8" w:rsidR="00DD658C" w:rsidRPr="00DD658C" w:rsidRDefault="00DD658C" w:rsidP="00DD658C">
      <w:pPr>
        <w:pStyle w:val="Pamatteksts"/>
        <w:rPr>
          <w:rFonts w:ascii="Arial" w:hAnsi="Arial"/>
          <w:b/>
          <w:bCs/>
          <w:i/>
          <w:iCs/>
        </w:rPr>
      </w:pPr>
      <w:r w:rsidRPr="00DD658C">
        <w:rPr>
          <w:rFonts w:ascii="Arial" w:hAnsi="Arial"/>
          <w:b/>
          <w:bCs/>
          <w:i/>
          <w:iCs/>
        </w:rPr>
        <w:t xml:space="preserve">40 Esiet arī jūs gatavi, jo Cilvēka Dēls nāks stundā, kad jūs </w:t>
      </w:r>
      <w:r>
        <w:rPr>
          <w:rFonts w:ascii="Arial" w:hAnsi="Arial"/>
          <w:b/>
          <w:bCs/>
          <w:i/>
          <w:iCs/>
        </w:rPr>
        <w:t>V</w:t>
      </w:r>
      <w:r w:rsidRPr="00DD658C">
        <w:rPr>
          <w:rFonts w:ascii="Arial" w:hAnsi="Arial"/>
          <w:b/>
          <w:bCs/>
          <w:i/>
          <w:iCs/>
        </w:rPr>
        <w:t>iņu negaidāt."</w:t>
      </w:r>
    </w:p>
    <w:p w14:paraId="268FFC3D" w14:textId="518ECD57" w:rsidR="00DD658C" w:rsidRPr="00DD658C" w:rsidRDefault="00DD658C" w:rsidP="00DD658C">
      <w:pPr>
        <w:pStyle w:val="Pamatteksts"/>
        <w:rPr>
          <w:rFonts w:ascii="Arial" w:hAnsi="Arial"/>
          <w:b/>
          <w:bCs/>
        </w:rPr>
      </w:pPr>
      <w:r w:rsidRPr="00DD658C">
        <w:rPr>
          <w:rFonts w:ascii="Arial" w:hAnsi="Arial"/>
          <w:b/>
          <w:bCs/>
          <w:i/>
          <w:iCs/>
        </w:rPr>
        <w:tab/>
      </w:r>
      <w:r w:rsidRPr="00DD658C">
        <w:rPr>
          <w:rFonts w:ascii="Arial" w:hAnsi="Arial"/>
          <w:b/>
          <w:bCs/>
          <w:i/>
          <w:iCs/>
        </w:rPr>
        <w:tab/>
      </w:r>
      <w:r w:rsidRPr="00DD658C">
        <w:rPr>
          <w:rFonts w:ascii="Arial" w:hAnsi="Arial"/>
          <w:b/>
          <w:bCs/>
          <w:i/>
          <w:iCs/>
        </w:rPr>
        <w:tab/>
      </w:r>
      <w:r w:rsidRPr="00DD658C">
        <w:rPr>
          <w:rFonts w:ascii="Arial" w:hAnsi="Arial"/>
          <w:b/>
          <w:bCs/>
          <w:i/>
          <w:iCs/>
        </w:rPr>
        <w:tab/>
      </w:r>
      <w:r w:rsidRPr="00DD658C">
        <w:rPr>
          <w:rFonts w:ascii="Arial" w:hAnsi="Arial"/>
          <w:b/>
          <w:bCs/>
          <w:i/>
          <w:iCs/>
        </w:rPr>
        <w:tab/>
      </w:r>
      <w:r w:rsidRPr="00DD658C">
        <w:rPr>
          <w:rFonts w:ascii="Arial" w:hAnsi="Arial"/>
          <w:b/>
          <w:bCs/>
          <w:i/>
          <w:iCs/>
        </w:rPr>
        <w:tab/>
      </w:r>
      <w:r w:rsidRPr="00DD658C">
        <w:rPr>
          <w:rFonts w:ascii="Arial" w:hAnsi="Arial"/>
          <w:b/>
          <w:bCs/>
          <w:i/>
          <w:iCs/>
        </w:rPr>
        <w:tab/>
      </w:r>
      <w:r w:rsidRPr="00DD658C">
        <w:rPr>
          <w:rFonts w:ascii="Arial" w:hAnsi="Arial"/>
          <w:b/>
          <w:bCs/>
          <w:i/>
          <w:iCs/>
        </w:rPr>
        <w:tab/>
      </w:r>
      <w:r w:rsidRPr="00DD658C">
        <w:rPr>
          <w:rFonts w:ascii="Arial" w:hAnsi="Arial"/>
          <w:b/>
          <w:bCs/>
        </w:rPr>
        <w:t>L</w:t>
      </w:r>
      <w:r w:rsidRPr="00DD658C">
        <w:rPr>
          <w:rFonts w:ascii="Arial" w:hAnsi="Arial"/>
          <w:b/>
          <w:bCs/>
        </w:rPr>
        <w:t>ū</w:t>
      </w:r>
      <w:r w:rsidRPr="00DD658C">
        <w:rPr>
          <w:rFonts w:ascii="Arial" w:hAnsi="Arial"/>
          <w:b/>
          <w:bCs/>
        </w:rPr>
        <w:t>k. 12</w:t>
      </w:r>
      <w:r w:rsidRPr="00DD658C">
        <w:rPr>
          <w:rFonts w:ascii="Arial" w:hAnsi="Arial"/>
          <w:b/>
          <w:bCs/>
        </w:rPr>
        <w:t xml:space="preserve">: </w:t>
      </w:r>
      <w:r w:rsidRPr="00DD658C">
        <w:rPr>
          <w:rFonts w:ascii="Arial" w:hAnsi="Arial"/>
          <w:b/>
          <w:bCs/>
        </w:rPr>
        <w:t>32</w:t>
      </w:r>
      <w:r w:rsidRPr="00DD658C">
        <w:rPr>
          <w:rFonts w:ascii="Arial" w:hAnsi="Arial"/>
          <w:b/>
          <w:bCs/>
        </w:rPr>
        <w:t>–</w:t>
      </w:r>
      <w:r w:rsidRPr="00DD658C">
        <w:rPr>
          <w:rFonts w:ascii="Arial" w:hAnsi="Arial"/>
          <w:b/>
          <w:bCs/>
        </w:rPr>
        <w:t xml:space="preserve">40 </w:t>
      </w:r>
    </w:p>
    <w:p w14:paraId="7CCC6668" w14:textId="77777777" w:rsidR="00DD658C" w:rsidRDefault="00DD658C" w:rsidP="00DD658C">
      <w:pPr>
        <w:pStyle w:val="Pamatteksts"/>
        <w:rPr>
          <w:rFonts w:ascii="Arial" w:hAnsi="Arial"/>
        </w:rPr>
      </w:pPr>
      <w:r>
        <w:rPr>
          <w:rFonts w:ascii="Arial" w:hAnsi="Arial"/>
        </w:rPr>
        <w:t>Mīļā draudze!</w:t>
      </w:r>
    </w:p>
    <w:p w14:paraId="4881911A" w14:textId="62B2AF60" w:rsidR="00DD658C" w:rsidRDefault="00DD658C" w:rsidP="006F40DE">
      <w:pPr>
        <w:pStyle w:val="Pamatteksts"/>
        <w:ind w:firstLine="851"/>
        <w:jc w:val="both"/>
        <w:rPr>
          <w:rFonts w:ascii="Arial" w:hAnsi="Arial"/>
        </w:rPr>
      </w:pPr>
      <w:r>
        <w:rPr>
          <w:rFonts w:ascii="Arial" w:hAnsi="Arial"/>
        </w:rPr>
        <w:t xml:space="preserve">Es Jums sākumā gribu uzdot vienu jautājumu. Kas Jums ienāk prātā, ja iet runa par kristīgām vērtībām vai kristīgo morāli? </w:t>
      </w:r>
    </w:p>
    <w:p w14:paraId="2DA86CE3" w14:textId="7BFA340D" w:rsidR="00DD658C" w:rsidRDefault="00DD658C" w:rsidP="006F40DE">
      <w:pPr>
        <w:pStyle w:val="Pamatteksts"/>
        <w:ind w:firstLine="851"/>
        <w:jc w:val="both"/>
        <w:rPr>
          <w:rFonts w:ascii="Arial" w:hAnsi="Arial"/>
        </w:rPr>
      </w:pPr>
      <w:r>
        <w:rPr>
          <w:rFonts w:ascii="Arial" w:hAnsi="Arial"/>
        </w:rPr>
        <w:t xml:space="preserve">Parasti publiski izpaustos viedokļos no kristiešu puses tiek akcentētas ģimenes vērtības, laulība un attiecības starp dzimumiem. Daudz tiek runāts par abortiem un par </w:t>
      </w:r>
      <w:proofErr w:type="spellStart"/>
      <w:r>
        <w:rPr>
          <w:rFonts w:ascii="Arial" w:hAnsi="Arial"/>
        </w:rPr>
        <w:t>homoseksualitāti</w:t>
      </w:r>
      <w:proofErr w:type="spellEnd"/>
      <w:r>
        <w:rPr>
          <w:rFonts w:ascii="Arial" w:hAnsi="Arial"/>
        </w:rPr>
        <w:t>. Cilvēki ar visu pārliecību iestāj</w:t>
      </w:r>
      <w:r>
        <w:rPr>
          <w:rFonts w:ascii="Arial" w:hAnsi="Arial"/>
        </w:rPr>
        <w:t>a</w:t>
      </w:r>
      <w:r>
        <w:rPr>
          <w:rFonts w:ascii="Arial" w:hAnsi="Arial"/>
        </w:rPr>
        <w:t xml:space="preserve">s pret valdošo visatļautību mūsu sabiedrībā, un pamato to ar Bībeli. Tomēr kādreiz ir vērts padomāt, vai mēs neesam pārāk aizrāvušies ar šiem jautājumiem un aizmirsuši daudz būtiskākas lietas. Lai to saprastu, mums ir vairāk jālasa Bībele. </w:t>
      </w:r>
    </w:p>
    <w:p w14:paraId="3165FD28" w14:textId="6D445FE7" w:rsidR="00DD658C" w:rsidRDefault="00DD658C" w:rsidP="006F40DE">
      <w:pPr>
        <w:pStyle w:val="Pamatteksts"/>
        <w:ind w:firstLine="851"/>
        <w:jc w:val="both"/>
        <w:rPr>
          <w:rFonts w:ascii="Arial" w:hAnsi="Arial"/>
        </w:rPr>
      </w:pPr>
      <w:r>
        <w:rPr>
          <w:rFonts w:ascii="Arial" w:hAnsi="Arial"/>
        </w:rPr>
        <w:t>Viens piemērs. Bībelē ir divi līdz trīs tūkstoš viet</w:t>
      </w:r>
      <w:r>
        <w:rPr>
          <w:rFonts w:ascii="Arial" w:hAnsi="Arial"/>
        </w:rPr>
        <w:t>u</w:t>
      </w:r>
      <w:r>
        <w:rPr>
          <w:rFonts w:ascii="Arial" w:hAnsi="Arial"/>
        </w:rPr>
        <w:t xml:space="preserve">, kur ir runa par nabadzību un bagātību, bet tikai sešas vietas, kur ir runa par </w:t>
      </w:r>
      <w:proofErr w:type="spellStart"/>
      <w:r>
        <w:rPr>
          <w:rFonts w:ascii="Arial" w:hAnsi="Arial"/>
        </w:rPr>
        <w:t>homoseksualitāti</w:t>
      </w:r>
      <w:proofErr w:type="spellEnd"/>
      <w:r>
        <w:rPr>
          <w:rFonts w:ascii="Arial" w:hAnsi="Arial"/>
        </w:rPr>
        <w:t>. Mēs varam sev jautāt, kāpēc kristieši nevēlās runāt par savu attieksmi ar naudu un mantu</w:t>
      </w:r>
      <w:r>
        <w:rPr>
          <w:rFonts w:ascii="Arial" w:hAnsi="Arial"/>
        </w:rPr>
        <w:t>,</w:t>
      </w:r>
      <w:r>
        <w:rPr>
          <w:rFonts w:ascii="Arial" w:hAnsi="Arial"/>
        </w:rPr>
        <w:t xml:space="preserve"> kā arī par netaisnību mūsu sabiedrībā. Es neesmu dzirdējis, ka kāds kristietis būtu iebildis pret to, ka Latvijas valstī ir vislielākā ienākumu nevienlīdzība visā Eiropā. Vienīgais, par ko Baznīcā runā, ir, ka draud</w:t>
      </w:r>
      <w:r>
        <w:rPr>
          <w:rFonts w:ascii="Arial" w:hAnsi="Arial"/>
        </w:rPr>
        <w:t>žu</w:t>
      </w:r>
      <w:r>
        <w:rPr>
          <w:rFonts w:ascii="Arial" w:hAnsi="Arial"/>
        </w:rPr>
        <w:t xml:space="preserve"> locekļiem ir vairāk jāziedo desmitā tiesa no saviem ienākumiem.</w:t>
      </w:r>
    </w:p>
    <w:p w14:paraId="30ADC651" w14:textId="2E1FC16D" w:rsidR="00DD658C" w:rsidRDefault="00DD658C" w:rsidP="006F40DE">
      <w:pPr>
        <w:pStyle w:val="Pamatteksts"/>
        <w:ind w:firstLine="851"/>
        <w:jc w:val="both"/>
        <w:rPr>
          <w:rFonts w:ascii="Arial" w:hAnsi="Arial"/>
        </w:rPr>
      </w:pPr>
      <w:r>
        <w:rPr>
          <w:rFonts w:ascii="Arial" w:hAnsi="Arial"/>
        </w:rPr>
        <w:t>Šodienas Jēzus vārdi dod skaidru atbildi uz šo jautājumu. Jēzus aicina sav</w:t>
      </w:r>
      <w:r>
        <w:rPr>
          <w:rFonts w:ascii="Arial" w:hAnsi="Arial"/>
        </w:rPr>
        <w:t>u</w:t>
      </w:r>
      <w:r>
        <w:rPr>
          <w:rFonts w:ascii="Arial" w:hAnsi="Arial"/>
        </w:rPr>
        <w:t>s klausītājus nebaidīties, tātad Viņš uzskata, ka cilvēki ir sasaistīti ar savu mantu tāpēc, ka viņi baidās. No vienas puses manta un nauda kalpo kā līdzekļi, lai sevi nodrošinātu pret visādām dzīves nelaimēm un draudiem, no otras puses cilvēki caur to apliecina savu vērtību citu acīs, piem</w:t>
      </w:r>
      <w:r>
        <w:rPr>
          <w:rFonts w:ascii="Arial" w:hAnsi="Arial"/>
        </w:rPr>
        <w:t>ēram,</w:t>
      </w:r>
      <w:r>
        <w:rPr>
          <w:rFonts w:ascii="Arial" w:hAnsi="Arial"/>
        </w:rPr>
        <w:t xml:space="preserve"> braucot ar dārgu mašīnu, vai arī lieto to, lai baudītu dzīvi. Varbūt, ka Jūs kādreiz esat lasījuši slaveno amerikāņu komiksu, kur bagātā pīle Sprūdžs Mac Daks vislie</w:t>
      </w:r>
      <w:r>
        <w:rPr>
          <w:rFonts w:ascii="Arial" w:hAnsi="Arial"/>
        </w:rPr>
        <w:t>l</w:t>
      </w:r>
      <w:r>
        <w:rPr>
          <w:rFonts w:ascii="Arial" w:hAnsi="Arial"/>
        </w:rPr>
        <w:t xml:space="preserve">āko baudu gūst no tā, ka iet vannoties savos naudas gabalos. </w:t>
      </w:r>
    </w:p>
    <w:p w14:paraId="159DE2A7" w14:textId="22465B3E" w:rsidR="00DD658C" w:rsidRDefault="00DD658C" w:rsidP="006F40DE">
      <w:pPr>
        <w:pStyle w:val="Pamatteksts"/>
        <w:ind w:firstLine="851"/>
        <w:jc w:val="both"/>
        <w:rPr>
          <w:rFonts w:ascii="Arial" w:hAnsi="Arial"/>
        </w:rPr>
      </w:pPr>
      <w:r>
        <w:rPr>
          <w:rFonts w:ascii="Arial" w:hAnsi="Arial"/>
        </w:rPr>
        <w:t>Tomēr Jēzus nerunā tikai par bagātniekiem, bet par ikvienu, kuram ir kāda manta vai naudas atlikums. Jēzus skaidri un nepārprotami aicina</w:t>
      </w:r>
      <w:r w:rsidRPr="00DD658C">
        <w:rPr>
          <w:rFonts w:ascii="Arial" w:hAnsi="Arial"/>
          <w:b/>
          <w:bCs/>
        </w:rPr>
        <w:t>:</w:t>
      </w:r>
      <w:r w:rsidRPr="00DD658C">
        <w:rPr>
          <w:rFonts w:ascii="Arial" w:hAnsi="Arial"/>
          <w:b/>
          <w:bCs/>
          <w:i/>
          <w:iCs/>
        </w:rPr>
        <w:t xml:space="preserve"> “Pārdodiet savu mantu un izdaliet žēlastības dāvanās.”</w:t>
      </w:r>
      <w:r>
        <w:rPr>
          <w:rFonts w:ascii="Arial" w:hAnsi="Arial"/>
          <w:i/>
          <w:iCs/>
        </w:rPr>
        <w:t xml:space="preserve"> </w:t>
      </w:r>
      <w:r>
        <w:rPr>
          <w:rFonts w:ascii="Arial" w:hAnsi="Arial"/>
        </w:rPr>
        <w:t>Tas ir tiešām fascinējoši, k</w:t>
      </w:r>
      <w:r>
        <w:rPr>
          <w:rFonts w:ascii="Arial" w:hAnsi="Arial"/>
        </w:rPr>
        <w:t>a</w:t>
      </w:r>
      <w:r>
        <w:rPr>
          <w:rFonts w:ascii="Arial" w:hAnsi="Arial"/>
        </w:rPr>
        <w:t xml:space="preserve"> viscaur baznīcas vēstur</w:t>
      </w:r>
      <w:r>
        <w:rPr>
          <w:rFonts w:ascii="Arial" w:hAnsi="Arial"/>
        </w:rPr>
        <w:t>ē</w:t>
      </w:r>
      <w:r>
        <w:rPr>
          <w:rFonts w:ascii="Arial" w:hAnsi="Arial"/>
        </w:rPr>
        <w:t xml:space="preserve"> kristieši ir izvairījušies no Bībeles pantiem, kas tiem nepatika. Šis ir viens no tiem. </w:t>
      </w:r>
    </w:p>
    <w:p w14:paraId="650CD03F" w14:textId="061A97FE" w:rsidR="00DD658C" w:rsidRPr="00E01004" w:rsidRDefault="00DD658C" w:rsidP="006F40DE">
      <w:pPr>
        <w:pStyle w:val="Pamatteksts"/>
        <w:ind w:firstLine="851"/>
        <w:jc w:val="both"/>
        <w:rPr>
          <w:rFonts w:ascii="Arial" w:hAnsi="Arial"/>
          <w:u w:val="single"/>
        </w:rPr>
      </w:pPr>
      <w:r>
        <w:rPr>
          <w:rFonts w:ascii="Arial" w:hAnsi="Arial"/>
        </w:rPr>
        <w:t>Jēzus šos vārdus nesaka tāpat vien. Tie liecina par mūsu attiecībām vienam pret otru un par Dieva attieksmi pret mums</w:t>
      </w:r>
      <w:r w:rsidRPr="00E01004">
        <w:rPr>
          <w:rFonts w:ascii="Arial" w:hAnsi="Arial"/>
          <w:u w:val="single"/>
        </w:rPr>
        <w:t xml:space="preserve">. Jēzus saka, ka nevajag baidīties atteikties no savas </w:t>
      </w:r>
      <w:r w:rsidRPr="00E01004">
        <w:rPr>
          <w:rFonts w:ascii="Arial" w:hAnsi="Arial"/>
          <w:u w:val="single"/>
        </w:rPr>
        <w:lastRenderedPageBreak/>
        <w:t xml:space="preserve">mantas, tāpēc, ka Dievs Saviem sekotājiem ir devis Savu valstību. Tie jau ir bagāti ticībā, </w:t>
      </w:r>
      <w:r w:rsidR="00E01004" w:rsidRPr="00E01004">
        <w:rPr>
          <w:rFonts w:ascii="Arial" w:hAnsi="Arial"/>
          <w:u w:val="single"/>
        </w:rPr>
        <w:t xml:space="preserve">ka </w:t>
      </w:r>
      <w:r w:rsidRPr="00E01004">
        <w:rPr>
          <w:rFonts w:ascii="Arial" w:hAnsi="Arial"/>
          <w:u w:val="single"/>
        </w:rPr>
        <w:t xml:space="preserve">Dievs viņiem dod visu, kas tiem ir vajadzīgs. </w:t>
      </w:r>
    </w:p>
    <w:p w14:paraId="379DE7D7" w14:textId="6940C98C" w:rsidR="00DD658C" w:rsidRDefault="00DD658C" w:rsidP="006F40DE">
      <w:pPr>
        <w:pStyle w:val="Pamatteksts"/>
        <w:ind w:firstLine="851"/>
        <w:jc w:val="both"/>
        <w:rPr>
          <w:rFonts w:ascii="Arial" w:hAnsi="Arial"/>
        </w:rPr>
      </w:pPr>
      <w:r>
        <w:rPr>
          <w:rFonts w:ascii="Arial" w:hAnsi="Arial"/>
        </w:rPr>
        <w:t xml:space="preserve">Tātad, pēc Jēzus domām, pārdot savus īpašumus ir cienīga atbilde Dieva gādībai. Otrs iemesls, kāpēc dalīties, ir Jēzus rūpes par nabagiem. </w:t>
      </w:r>
      <w:r w:rsidRPr="00E01004">
        <w:rPr>
          <w:rFonts w:ascii="Arial" w:hAnsi="Arial"/>
          <w:u w:val="single"/>
        </w:rPr>
        <w:t xml:space="preserve">Bībele to ļoti bieži uzsver, ka tas ir grēks, ka atraitnēm, bāreņiem un svešiniekiem ir jācieš no savu līdzcilvēku vienaldzības un cietsirdības. </w:t>
      </w:r>
      <w:r>
        <w:rPr>
          <w:rFonts w:ascii="Arial" w:hAnsi="Arial"/>
        </w:rPr>
        <w:t>Tā arī  mēs šodien varam teikt, ka liela daļa no mūsu sociāl</w:t>
      </w:r>
      <w:r w:rsidR="00E01004">
        <w:rPr>
          <w:rFonts w:ascii="Arial" w:hAnsi="Arial"/>
        </w:rPr>
        <w:t>aj</w:t>
      </w:r>
      <w:r>
        <w:rPr>
          <w:rFonts w:ascii="Arial" w:hAnsi="Arial"/>
        </w:rPr>
        <w:t>ām problēmām ir saistītas ar to, ka daudzi cilvēki mūsu valstī nevēl</w:t>
      </w:r>
      <w:r w:rsidR="00E01004">
        <w:rPr>
          <w:rFonts w:ascii="Arial" w:hAnsi="Arial"/>
        </w:rPr>
        <w:t>a</w:t>
      </w:r>
      <w:r>
        <w:rPr>
          <w:rFonts w:ascii="Arial" w:hAnsi="Arial"/>
        </w:rPr>
        <w:t>s dalīties ar trūkumcietējiem un nabagiem. Tas ir lielā mērā arī tāpēc, ka mēs dzīvojam izolēti, atšķirti viens no otra un neliekamies ne zi</w:t>
      </w:r>
      <w:r w:rsidR="00E01004">
        <w:rPr>
          <w:rFonts w:ascii="Arial" w:hAnsi="Arial"/>
        </w:rPr>
        <w:t>ni</w:t>
      </w:r>
      <w:r>
        <w:rPr>
          <w:rFonts w:ascii="Arial" w:hAnsi="Arial"/>
        </w:rPr>
        <w:t>s par to, kas notiek ar kaimiņu vai ar vietējo kopienu.</w:t>
      </w:r>
    </w:p>
    <w:p w14:paraId="3FD3EC9C" w14:textId="422005FE" w:rsidR="00DD658C" w:rsidRDefault="00DD658C" w:rsidP="006F40DE">
      <w:pPr>
        <w:pStyle w:val="Pamatteksts"/>
        <w:ind w:firstLine="851"/>
        <w:jc w:val="both"/>
        <w:rPr>
          <w:rFonts w:ascii="Arial" w:hAnsi="Arial"/>
        </w:rPr>
      </w:pPr>
      <w:r w:rsidRPr="00E01004">
        <w:rPr>
          <w:rFonts w:ascii="Arial" w:hAnsi="Arial"/>
          <w:u w:val="single"/>
        </w:rPr>
        <w:t xml:space="preserve">Dieva valstība nav nekāda no dzīves atrauta vieta tālu prom debesīs, kur mēs kaut kad pēc nāves nokļūsim. Tā ir realitāte, ko var piedzīvot jau šodien, starp mums, tad, kad cilvēki paļaujas uz Dieva žēlastību. </w:t>
      </w:r>
      <w:r>
        <w:rPr>
          <w:rFonts w:ascii="Arial" w:hAnsi="Arial"/>
        </w:rPr>
        <w:t xml:space="preserve">Viens no retajiem kristiešiem, kas klausīja Jēzus pavēlei pārdot savu mantu, bija </w:t>
      </w:r>
      <w:proofErr w:type="spellStart"/>
      <w:r>
        <w:rPr>
          <w:rFonts w:ascii="Arial" w:hAnsi="Arial"/>
        </w:rPr>
        <w:t>Asīzes</w:t>
      </w:r>
      <w:proofErr w:type="spellEnd"/>
      <w:r>
        <w:rPr>
          <w:rFonts w:ascii="Arial" w:hAnsi="Arial"/>
        </w:rPr>
        <w:t xml:space="preserve"> Francis</w:t>
      </w:r>
      <w:r w:rsidR="00E01004">
        <w:rPr>
          <w:rFonts w:ascii="Arial" w:hAnsi="Arial"/>
        </w:rPr>
        <w:t>ks</w:t>
      </w:r>
      <w:r>
        <w:rPr>
          <w:rFonts w:ascii="Arial" w:hAnsi="Arial"/>
        </w:rPr>
        <w:t>. Viņš aizdāvināja visu, kas viņam piederēja, un pēc tam dzīvoja lielā nabadzībā. Reiz viņš kopā ar kādu ticības brāli devās ceļojumā. Viņi nonāca kādā pilsētiņā, kur viņi abi šķīrās, lai katrs pa sevi ubagotu atsevišķā pilsētas daļā. Francis</w:t>
      </w:r>
      <w:r w:rsidR="00E01004">
        <w:rPr>
          <w:rFonts w:ascii="Arial" w:hAnsi="Arial"/>
        </w:rPr>
        <w:t>ks</w:t>
      </w:r>
      <w:r>
        <w:rPr>
          <w:rFonts w:ascii="Arial" w:hAnsi="Arial"/>
        </w:rPr>
        <w:t xml:space="preserve"> bija maziņš un neglīts, tāpēc cilvēki viņam ziedoja maz. Turpretī viņa ceļa biedrs bija slaids un ar patīkamu izskatu un cilvēki viņu apdāvināja vairāk </w:t>
      </w:r>
      <w:r w:rsidR="00E01004">
        <w:rPr>
          <w:rFonts w:ascii="Arial" w:hAnsi="Arial"/>
        </w:rPr>
        <w:t>ar</w:t>
      </w:r>
      <w:r w:rsidR="00E01004">
        <w:rPr>
          <w:rFonts w:ascii="Arial" w:hAnsi="Arial"/>
        </w:rPr>
        <w:t xml:space="preserve"> </w:t>
      </w:r>
      <w:r>
        <w:rPr>
          <w:rFonts w:ascii="Arial" w:hAnsi="Arial"/>
        </w:rPr>
        <w:t>maizi</w:t>
      </w:r>
      <w:r w:rsidR="00E01004">
        <w:rPr>
          <w:rFonts w:ascii="Arial" w:hAnsi="Arial"/>
        </w:rPr>
        <w:t xml:space="preserve"> nekā Francisku</w:t>
      </w:r>
      <w:r>
        <w:rPr>
          <w:rFonts w:ascii="Arial" w:hAnsi="Arial"/>
        </w:rPr>
        <w:t>. Kad viņi atkal satikās ārpus pilsētas pie viena avota, tie nolika visu, ko viņi bija saņēmuši uz kād</w:t>
      </w:r>
      <w:r w:rsidR="00E01004">
        <w:rPr>
          <w:rFonts w:ascii="Arial" w:hAnsi="Arial"/>
        </w:rPr>
        <w:t>a</w:t>
      </w:r>
      <w:r>
        <w:rPr>
          <w:rFonts w:ascii="Arial" w:hAnsi="Arial"/>
        </w:rPr>
        <w:t xml:space="preserve"> liel</w:t>
      </w:r>
      <w:r w:rsidR="00E01004">
        <w:rPr>
          <w:rFonts w:ascii="Arial" w:hAnsi="Arial"/>
        </w:rPr>
        <w:t>a</w:t>
      </w:r>
      <w:r>
        <w:rPr>
          <w:rFonts w:ascii="Arial" w:hAnsi="Arial"/>
        </w:rPr>
        <w:t xml:space="preserve"> akmen</w:t>
      </w:r>
      <w:r w:rsidR="00E01004">
        <w:rPr>
          <w:rFonts w:ascii="Arial" w:hAnsi="Arial"/>
        </w:rPr>
        <w:t>s</w:t>
      </w:r>
      <w:r>
        <w:rPr>
          <w:rFonts w:ascii="Arial" w:hAnsi="Arial"/>
        </w:rPr>
        <w:t xml:space="preserve">, lai kopā ēstu vakariņas. </w:t>
      </w:r>
      <w:proofErr w:type="spellStart"/>
      <w:r>
        <w:rPr>
          <w:rFonts w:ascii="Arial" w:hAnsi="Arial"/>
        </w:rPr>
        <w:t>Asīzes</w:t>
      </w:r>
      <w:proofErr w:type="spellEnd"/>
      <w:r>
        <w:rPr>
          <w:rFonts w:ascii="Arial" w:hAnsi="Arial"/>
        </w:rPr>
        <w:t xml:space="preserve"> Francis</w:t>
      </w:r>
      <w:r w:rsidR="00E01004">
        <w:rPr>
          <w:rFonts w:ascii="Arial" w:hAnsi="Arial"/>
        </w:rPr>
        <w:t>ks</w:t>
      </w:r>
      <w:r>
        <w:rPr>
          <w:rFonts w:ascii="Arial" w:hAnsi="Arial"/>
        </w:rPr>
        <w:t xml:space="preserve"> bija ļoti priecīgs par dāvanām un visu laiku atkārtoja: “</w:t>
      </w:r>
      <w:r w:rsidRPr="00E01004">
        <w:rPr>
          <w:rFonts w:ascii="Arial" w:hAnsi="Arial"/>
          <w:i/>
          <w:iCs/>
        </w:rPr>
        <w:t xml:space="preserve">Vai, brāli </w:t>
      </w:r>
      <w:proofErr w:type="spellStart"/>
      <w:r w:rsidRPr="00E01004">
        <w:rPr>
          <w:rFonts w:ascii="Arial" w:hAnsi="Arial"/>
          <w:i/>
          <w:iCs/>
        </w:rPr>
        <w:t>Maseo</w:t>
      </w:r>
      <w:proofErr w:type="spellEnd"/>
      <w:r w:rsidRPr="00E01004">
        <w:rPr>
          <w:rFonts w:ascii="Arial" w:hAnsi="Arial"/>
          <w:i/>
          <w:iCs/>
        </w:rPr>
        <w:t xml:space="preserve">, mēs neesam cienīgi, ka mums ir tāda bagātība.” </w:t>
      </w:r>
      <w:r w:rsidRPr="00E01004">
        <w:rPr>
          <w:rFonts w:ascii="Arial" w:hAnsi="Arial"/>
        </w:rPr>
        <w:t xml:space="preserve">Beidzot brālis </w:t>
      </w:r>
      <w:proofErr w:type="spellStart"/>
      <w:r w:rsidRPr="00E01004">
        <w:rPr>
          <w:rFonts w:ascii="Arial" w:hAnsi="Arial"/>
        </w:rPr>
        <w:t>Maseo</w:t>
      </w:r>
      <w:proofErr w:type="spellEnd"/>
      <w:r w:rsidRPr="00E01004">
        <w:rPr>
          <w:rFonts w:ascii="Arial" w:hAnsi="Arial"/>
        </w:rPr>
        <w:t xml:space="preserve"> jautāja:</w:t>
      </w:r>
      <w:r w:rsidRPr="00E01004">
        <w:rPr>
          <w:rFonts w:ascii="Arial" w:hAnsi="Arial"/>
          <w:i/>
          <w:iCs/>
        </w:rPr>
        <w:t xml:space="preserve"> “Svētais tēv, kā tu vari saukt šo par bagātību, ja mums ir tik maz, un ja to maz</w:t>
      </w:r>
      <w:r w:rsidR="00E01004">
        <w:rPr>
          <w:rFonts w:ascii="Arial" w:hAnsi="Arial"/>
          <w:i/>
          <w:iCs/>
        </w:rPr>
        <w:t>umu</w:t>
      </w:r>
      <w:r w:rsidRPr="00E01004">
        <w:rPr>
          <w:rFonts w:ascii="Arial" w:hAnsi="Arial"/>
          <w:i/>
          <w:iCs/>
        </w:rPr>
        <w:t>, kas mums ir, mēs esam saņēmuši, ubagodami uz ielas? Šeit mēs esam, ēdot vakariņas, bez galdauta, nažiem un dakš</w:t>
      </w:r>
      <w:r w:rsidR="00E01004">
        <w:rPr>
          <w:rFonts w:ascii="Arial" w:hAnsi="Arial"/>
          <w:i/>
          <w:iCs/>
        </w:rPr>
        <w:t>iņ</w:t>
      </w:r>
      <w:r w:rsidRPr="00E01004">
        <w:rPr>
          <w:rFonts w:ascii="Arial" w:hAnsi="Arial"/>
          <w:i/>
          <w:iCs/>
        </w:rPr>
        <w:t>ām, bez šķīvjiem, bez bļodām, bez mājas, kurā varētu ēst, pat gald</w:t>
      </w:r>
      <w:r w:rsidR="00E01004">
        <w:rPr>
          <w:rFonts w:ascii="Arial" w:hAnsi="Arial"/>
          <w:i/>
          <w:iCs/>
        </w:rPr>
        <w:t>a</w:t>
      </w:r>
      <w:r w:rsidRPr="00E01004">
        <w:rPr>
          <w:rFonts w:ascii="Arial" w:hAnsi="Arial"/>
          <w:i/>
          <w:iCs/>
        </w:rPr>
        <w:t xml:space="preserve"> mums nav, bez kalpa vai kalpones, kas mūs apkalpotu. Kas tā ir par bagātību</w:t>
      </w:r>
      <w:r>
        <w:rPr>
          <w:rFonts w:ascii="Arial" w:hAnsi="Arial"/>
        </w:rPr>
        <w:t>?” Uz to Francis</w:t>
      </w:r>
      <w:r w:rsidR="00E01004">
        <w:rPr>
          <w:rFonts w:ascii="Arial" w:hAnsi="Arial"/>
        </w:rPr>
        <w:t>ks</w:t>
      </w:r>
      <w:r>
        <w:rPr>
          <w:rFonts w:ascii="Arial" w:hAnsi="Arial"/>
        </w:rPr>
        <w:t xml:space="preserve"> atbildēja: “</w:t>
      </w:r>
      <w:r w:rsidRPr="00E01004">
        <w:rPr>
          <w:rFonts w:ascii="Arial" w:hAnsi="Arial"/>
          <w:i/>
          <w:iCs/>
        </w:rPr>
        <w:t>Es saucu šo galdu par bagātību, jo to neveidoja cilvēku rokas, bet Dievs pats to mums paredzēja, - šo brīnišķīgo ēdienu, ko mēs varējām ubagot, šis skaistais akmens galds, uz kā mēs ēdam, kristālskaidrais ūdens no šī avota, kas mums ir blakus. Šīs ir tās bagātības, kas man liek lūgt Dievu, lai mēs varētu mīlēt nabadzību ar visu savu sirdi.</w:t>
      </w:r>
      <w:r>
        <w:rPr>
          <w:rFonts w:ascii="Arial" w:hAnsi="Arial"/>
        </w:rPr>
        <w:t xml:space="preserve">”  </w:t>
      </w:r>
    </w:p>
    <w:p w14:paraId="4028FDC7" w14:textId="77777777" w:rsidR="00DD658C" w:rsidRDefault="00DD658C" w:rsidP="006F40DE">
      <w:pPr>
        <w:pStyle w:val="Pamatteksts"/>
        <w:ind w:firstLine="851"/>
        <w:jc w:val="both"/>
        <w:rPr>
          <w:rFonts w:ascii="Arial" w:hAnsi="Arial"/>
        </w:rPr>
      </w:pPr>
      <w:r w:rsidRPr="00E01004">
        <w:rPr>
          <w:rFonts w:ascii="Arial" w:hAnsi="Arial"/>
          <w:u w:val="single"/>
        </w:rPr>
        <w:t>Lai saskatītu Dieva valstību, ir jābūt pazemīgam un pateicīgam par sīkumiem.</w:t>
      </w:r>
      <w:r>
        <w:rPr>
          <w:rFonts w:ascii="Arial" w:hAnsi="Arial"/>
        </w:rPr>
        <w:t xml:space="preserve"> Parasti mēs tos neievērojam tāpēc, ka mūsu uzmanība ir pievērsta citām lietām un mēs esam sasaistīti  ar priekšstatiem par to, kas, pēc mūsu domām, ir nepieciešams, lai būtu laimīgi, bet patiesībā to nevar dot.</w:t>
      </w:r>
    </w:p>
    <w:p w14:paraId="402A6293" w14:textId="77777777" w:rsidR="006F40DE" w:rsidRDefault="00DD658C" w:rsidP="006F40DE">
      <w:pPr>
        <w:pStyle w:val="Pamatteksts"/>
        <w:spacing w:after="0"/>
        <w:ind w:firstLine="851"/>
        <w:jc w:val="both"/>
        <w:rPr>
          <w:rFonts w:ascii="Arial" w:hAnsi="Arial"/>
        </w:rPr>
      </w:pPr>
      <w:r w:rsidRPr="006F40DE">
        <w:rPr>
          <w:rFonts w:ascii="Arial" w:hAnsi="Arial"/>
        </w:rPr>
        <w:t xml:space="preserve">Laikā, kad mūsu valstī 40 % no iedzīvotājiem ir pakļauti nabadzības riskam, mums ir jādomā, kā atjaunot savstarpējo palīdzību un atbalstu. </w:t>
      </w:r>
      <w:r w:rsidRPr="006F40DE">
        <w:rPr>
          <w:rFonts w:ascii="Arial" w:hAnsi="Arial"/>
          <w:u w:val="single"/>
        </w:rPr>
        <w:t>Arī tas ir viens no draudzes uzdevumiem, ka mēs viens par otru rūpējamies un uzņemamies atbildību par tiem, kuriem iet grūti.</w:t>
      </w:r>
      <w:r>
        <w:rPr>
          <w:rFonts w:ascii="Arial" w:hAnsi="Arial"/>
        </w:rPr>
        <w:t xml:space="preserve"> Mūsu attieksme pret naudu un mantu nav atdalīta no ticības dzīves. Tā ir vistiešākā veidā garīgs jautājums. Jēzus saka: </w:t>
      </w:r>
      <w:r w:rsidRPr="006F40DE">
        <w:rPr>
          <w:rFonts w:ascii="Arial" w:hAnsi="Arial"/>
          <w:b/>
          <w:bCs/>
        </w:rPr>
        <w:t>“</w:t>
      </w:r>
      <w:r w:rsidRPr="006F40DE">
        <w:rPr>
          <w:rFonts w:ascii="Arial" w:hAnsi="Arial"/>
          <w:b/>
          <w:bCs/>
          <w:i/>
          <w:iCs/>
        </w:rPr>
        <w:t>Kur ir jūsu manta, tur būs arī jūsu sirds.”</w:t>
      </w:r>
      <w:r>
        <w:rPr>
          <w:rFonts w:ascii="Arial" w:hAnsi="Arial"/>
          <w:i/>
          <w:iCs/>
        </w:rPr>
        <w:t xml:space="preserve"> </w:t>
      </w:r>
      <w:r w:rsidRPr="006F40DE">
        <w:rPr>
          <w:rFonts w:ascii="Arial" w:hAnsi="Arial"/>
          <w:u w:val="single"/>
        </w:rPr>
        <w:t>Tas noteikti nav sliktākais garīgais vingrinājums, apskatīties, kā es pēdējā mēnesī esmu tērējis savus līdzekļus. Varbūt, ka es atklāšu, pie kā ir pieķērusies  mana sirds.</w:t>
      </w:r>
      <w:r>
        <w:rPr>
          <w:rFonts w:ascii="Arial" w:hAnsi="Arial"/>
        </w:rPr>
        <w:t xml:space="preserve"> Metodistu baznīcas dibinātājs Džons </w:t>
      </w:r>
      <w:proofErr w:type="spellStart"/>
      <w:r>
        <w:rPr>
          <w:rFonts w:ascii="Arial" w:hAnsi="Arial"/>
        </w:rPr>
        <w:t>Veslijs</w:t>
      </w:r>
      <w:proofErr w:type="spellEnd"/>
      <w:r>
        <w:rPr>
          <w:rFonts w:ascii="Arial" w:hAnsi="Arial"/>
        </w:rPr>
        <w:t xml:space="preserve"> to ļoti skaidri apzinājās. Tāpēc viņš aicināja savus sekotājus pārdomāt sekojošos jautājumus, </w:t>
      </w:r>
      <w:r w:rsidR="006F40DE">
        <w:rPr>
          <w:rFonts w:ascii="Arial" w:hAnsi="Arial"/>
        </w:rPr>
        <w:t>k</w:t>
      </w:r>
      <w:r>
        <w:rPr>
          <w:rFonts w:ascii="Arial" w:hAnsi="Arial"/>
        </w:rPr>
        <w:t>a</w:t>
      </w:r>
      <w:r w:rsidR="006F40DE">
        <w:rPr>
          <w:rFonts w:ascii="Arial" w:hAnsi="Arial"/>
        </w:rPr>
        <w:t>d</w:t>
      </w:r>
      <w:r>
        <w:rPr>
          <w:rFonts w:ascii="Arial" w:hAnsi="Arial"/>
        </w:rPr>
        <w:t xml:space="preserve"> tie </w:t>
      </w:r>
      <w:r w:rsidR="006F40DE">
        <w:rPr>
          <w:rFonts w:ascii="Arial" w:hAnsi="Arial"/>
        </w:rPr>
        <w:t>gra</w:t>
      </w:r>
      <w:r>
        <w:rPr>
          <w:rFonts w:ascii="Arial" w:hAnsi="Arial"/>
        </w:rPr>
        <w:t xml:space="preserve">sījās </w:t>
      </w:r>
      <w:r w:rsidR="006F40DE">
        <w:rPr>
          <w:rFonts w:ascii="Arial" w:hAnsi="Arial"/>
        </w:rPr>
        <w:t xml:space="preserve">kaut ko </w:t>
      </w:r>
      <w:r>
        <w:rPr>
          <w:rFonts w:ascii="Arial" w:hAnsi="Arial"/>
        </w:rPr>
        <w:t xml:space="preserve">pirkt:     </w:t>
      </w:r>
    </w:p>
    <w:p w14:paraId="7F9CA4B7" w14:textId="7AC44550" w:rsidR="00DD658C" w:rsidRPr="006F40DE" w:rsidRDefault="00DD658C" w:rsidP="006F40DE">
      <w:pPr>
        <w:pStyle w:val="Pamatteksts"/>
        <w:spacing w:after="0"/>
        <w:ind w:firstLine="851"/>
        <w:jc w:val="both"/>
        <w:rPr>
          <w:rFonts w:ascii="Arial" w:hAnsi="Arial"/>
          <w:sz w:val="8"/>
          <w:szCs w:val="8"/>
        </w:rPr>
      </w:pPr>
      <w:r>
        <w:rPr>
          <w:rFonts w:ascii="Arial" w:hAnsi="Arial"/>
        </w:rPr>
        <w:t xml:space="preserve">       </w:t>
      </w:r>
    </w:p>
    <w:p w14:paraId="3767F020" w14:textId="77777777" w:rsidR="00DD658C" w:rsidRDefault="00DD658C" w:rsidP="006F40DE">
      <w:pPr>
        <w:pStyle w:val="Pamatteksts"/>
        <w:spacing w:after="0"/>
        <w:jc w:val="both"/>
        <w:rPr>
          <w:rFonts w:ascii="Arial" w:hAnsi="Arial"/>
        </w:rPr>
      </w:pPr>
      <w:r>
        <w:rPr>
          <w:rFonts w:ascii="Arial" w:hAnsi="Arial"/>
        </w:rPr>
        <w:t>1. Ja es tērēšu šo naudu, vai es to daru tā, it kā man tā pieder, vai es to daru ar apziņu, ka Dievs man to ir uzticējis?</w:t>
      </w:r>
    </w:p>
    <w:p w14:paraId="2973C7FB" w14:textId="77777777" w:rsidR="00DD658C" w:rsidRDefault="00DD658C" w:rsidP="006F40DE">
      <w:pPr>
        <w:pStyle w:val="Pamatteksts"/>
        <w:spacing w:after="0"/>
        <w:jc w:val="both"/>
        <w:rPr>
          <w:rFonts w:ascii="Arial" w:hAnsi="Arial"/>
        </w:rPr>
      </w:pPr>
      <w:r>
        <w:rPr>
          <w:rFonts w:ascii="Arial" w:hAnsi="Arial"/>
        </w:rPr>
        <w:t>2. Ko Svētie Raksti saka par to, ka es taisos šo naudu lietot, tā kā esmu to paredzējis?</w:t>
      </w:r>
    </w:p>
    <w:p w14:paraId="59CB9F2E" w14:textId="77777777" w:rsidR="00DD658C" w:rsidRDefault="00DD658C" w:rsidP="006F40DE">
      <w:pPr>
        <w:pStyle w:val="Pamatteksts"/>
        <w:spacing w:after="0"/>
        <w:jc w:val="both"/>
        <w:rPr>
          <w:rFonts w:ascii="Arial" w:hAnsi="Arial"/>
        </w:rPr>
      </w:pPr>
      <w:r>
        <w:rPr>
          <w:rFonts w:ascii="Arial" w:hAnsi="Arial"/>
        </w:rPr>
        <w:t>3. Vai es šo pirkumu varu upurēt Dievam?</w:t>
      </w:r>
    </w:p>
    <w:p w14:paraId="73A68DFC" w14:textId="0391C726" w:rsidR="00DD658C" w:rsidRDefault="00DD658C" w:rsidP="006F40DE">
      <w:pPr>
        <w:pStyle w:val="Pamatteksts"/>
        <w:spacing w:after="0"/>
        <w:jc w:val="both"/>
        <w:rPr>
          <w:rFonts w:ascii="Arial" w:hAnsi="Arial"/>
        </w:rPr>
      </w:pPr>
      <w:r>
        <w:rPr>
          <w:rFonts w:ascii="Arial" w:hAnsi="Arial"/>
        </w:rPr>
        <w:t>4. Vai Dievs mani par š</w:t>
      </w:r>
      <w:r w:rsidR="006F40DE">
        <w:rPr>
          <w:rFonts w:ascii="Arial" w:hAnsi="Arial"/>
        </w:rPr>
        <w:t>iem</w:t>
      </w:r>
      <w:r>
        <w:rPr>
          <w:rFonts w:ascii="Arial" w:hAnsi="Arial"/>
        </w:rPr>
        <w:t xml:space="preserve"> izdevum</w:t>
      </w:r>
      <w:r w:rsidR="006F40DE">
        <w:rPr>
          <w:rFonts w:ascii="Arial" w:hAnsi="Arial"/>
        </w:rPr>
        <w:t>iem</w:t>
      </w:r>
      <w:r>
        <w:rPr>
          <w:rFonts w:ascii="Arial" w:hAnsi="Arial"/>
        </w:rPr>
        <w:t xml:space="preserve"> atalgos tad, kad būs taisno augšāmcelšanās?</w:t>
      </w:r>
    </w:p>
    <w:p w14:paraId="6BAC6382" w14:textId="77777777" w:rsidR="006F40DE" w:rsidRPr="006F40DE" w:rsidRDefault="006F40DE" w:rsidP="006F40DE">
      <w:pPr>
        <w:pStyle w:val="Pamatteksts"/>
        <w:spacing w:after="0"/>
        <w:ind w:firstLine="851"/>
        <w:jc w:val="both"/>
        <w:rPr>
          <w:rFonts w:ascii="Arial" w:hAnsi="Arial"/>
          <w:sz w:val="8"/>
          <w:szCs w:val="8"/>
        </w:rPr>
      </w:pPr>
    </w:p>
    <w:p w14:paraId="1C17D67D" w14:textId="598C48C2" w:rsidR="006F40DE" w:rsidRDefault="00DD658C" w:rsidP="006F40DE">
      <w:pPr>
        <w:pStyle w:val="Pamatteksts"/>
        <w:spacing w:after="0"/>
        <w:ind w:firstLine="851"/>
        <w:jc w:val="both"/>
        <w:rPr>
          <w:rFonts w:ascii="Arial" w:hAnsi="Arial"/>
        </w:rPr>
      </w:pPr>
      <w:r>
        <w:rPr>
          <w:rFonts w:ascii="Arial" w:hAnsi="Arial"/>
        </w:rPr>
        <w:t xml:space="preserve">Uz Dieva valstību mums nav jāgaida līdz pastara dienai. Atvērsim savas sirdis un priecāsimies, ka Dievs ir labs un ka Viņš mūs mīl jau šodien šajā dzīvē. Āmen! </w:t>
      </w:r>
    </w:p>
    <w:p w14:paraId="0A91B35B" w14:textId="3071D123" w:rsidR="006F40DE" w:rsidRPr="00DD658C" w:rsidRDefault="00DD658C" w:rsidP="006F40DE">
      <w:pPr>
        <w:spacing w:after="0"/>
        <w:jc w:val="right"/>
        <w:rPr>
          <w:rFonts w:ascii="Arial" w:hAnsi="Arial" w:cs="Arial"/>
        </w:rPr>
      </w:pPr>
      <w:r w:rsidRPr="00DD658C">
        <w:rPr>
          <w:rFonts w:ascii="Arial" w:hAnsi="Arial" w:cs="Arial"/>
        </w:rPr>
        <w:t xml:space="preserve">No </w:t>
      </w:r>
      <w:proofErr w:type="spellStart"/>
      <w:r w:rsidRPr="00DD658C">
        <w:rPr>
          <w:rFonts w:ascii="Arial" w:hAnsi="Arial" w:cs="Arial"/>
        </w:rPr>
        <w:t>māc</w:t>
      </w:r>
      <w:proofErr w:type="spellEnd"/>
      <w:r w:rsidRPr="00DD658C">
        <w:rPr>
          <w:rFonts w:ascii="Arial" w:hAnsi="Arial" w:cs="Arial"/>
        </w:rPr>
        <w:t xml:space="preserve">. </w:t>
      </w:r>
      <w:proofErr w:type="spellStart"/>
      <w:r w:rsidRPr="00DD658C">
        <w:rPr>
          <w:rFonts w:ascii="Arial" w:hAnsi="Arial" w:cs="Arial"/>
        </w:rPr>
        <w:t>Mārtiņa</w:t>
      </w:r>
      <w:proofErr w:type="spellEnd"/>
      <w:r w:rsidRPr="00DD658C">
        <w:rPr>
          <w:rFonts w:ascii="Arial" w:hAnsi="Arial" w:cs="Arial"/>
        </w:rPr>
        <w:t xml:space="preserve"> </w:t>
      </w:r>
      <w:proofErr w:type="spellStart"/>
      <w:r w:rsidRPr="00DD658C">
        <w:rPr>
          <w:rFonts w:ascii="Arial" w:hAnsi="Arial" w:cs="Arial"/>
        </w:rPr>
        <w:t>Urdzes</w:t>
      </w:r>
      <w:proofErr w:type="spellEnd"/>
      <w:r w:rsidRPr="00DD658C">
        <w:rPr>
          <w:rFonts w:ascii="Arial" w:hAnsi="Arial" w:cs="Arial"/>
        </w:rPr>
        <w:t xml:space="preserve"> </w:t>
      </w:r>
      <w:proofErr w:type="spellStart"/>
      <w:r w:rsidRPr="00DD658C">
        <w:rPr>
          <w:rFonts w:ascii="Arial" w:hAnsi="Arial" w:cs="Arial"/>
        </w:rPr>
        <w:t>sprediķu</w:t>
      </w:r>
      <w:proofErr w:type="spellEnd"/>
      <w:r w:rsidRPr="00DD658C">
        <w:rPr>
          <w:rFonts w:ascii="Arial" w:hAnsi="Arial" w:cs="Arial"/>
        </w:rPr>
        <w:t xml:space="preserve"> </w:t>
      </w:r>
      <w:proofErr w:type="spellStart"/>
      <w:r w:rsidRPr="00DD658C">
        <w:rPr>
          <w:rFonts w:ascii="Arial" w:hAnsi="Arial" w:cs="Arial"/>
        </w:rPr>
        <w:t>arhīva</w:t>
      </w:r>
      <w:proofErr w:type="spellEnd"/>
      <w:r w:rsidRPr="00DD658C">
        <w:rPr>
          <w:rFonts w:ascii="Arial" w:hAnsi="Arial" w:cs="Arial"/>
        </w:rPr>
        <w:t xml:space="preserve"> / </w:t>
      </w:r>
      <w:r w:rsidRPr="00DD658C">
        <w:rPr>
          <w:rFonts w:ascii="Arial" w:hAnsi="Arial" w:cs="Arial"/>
        </w:rPr>
        <w:t>11.08.2013</w:t>
      </w:r>
      <w:r w:rsidRPr="00DD658C">
        <w:rPr>
          <w:rFonts w:ascii="Arial" w:hAnsi="Arial" w:cs="Arial"/>
        </w:rPr>
        <w:t>. /</w:t>
      </w:r>
    </w:p>
    <w:sectPr w:rsidR="006F40DE" w:rsidRPr="00DD658C" w:rsidSect="00DD658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jaVu Sans">
    <w:altName w:val="Yu Gothic"/>
    <w:charset w:val="80"/>
    <w:family w:val="auto"/>
    <w:pitch w:val="variable"/>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0E"/>
    <w:rsid w:val="001B5A40"/>
    <w:rsid w:val="004C3C32"/>
    <w:rsid w:val="006B0E2F"/>
    <w:rsid w:val="006F40DE"/>
    <w:rsid w:val="00792607"/>
    <w:rsid w:val="007C470E"/>
    <w:rsid w:val="00A62696"/>
    <w:rsid w:val="00DD658C"/>
    <w:rsid w:val="00E01004"/>
    <w:rsid w:val="00E4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129D"/>
  <w15:chartTrackingRefBased/>
  <w15:docId w15:val="{E7D72F65-BB34-4376-880D-10E1F941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C47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C47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C470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C470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C470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C470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C470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C470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C470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C470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C470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C470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C470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C470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C470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C470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C470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C470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C4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C470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C470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C470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C470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C470E"/>
    <w:rPr>
      <w:i/>
      <w:iCs/>
      <w:color w:val="404040" w:themeColor="text1" w:themeTint="BF"/>
    </w:rPr>
  </w:style>
  <w:style w:type="paragraph" w:styleId="Sarakstarindkopa">
    <w:name w:val="List Paragraph"/>
    <w:basedOn w:val="Parasts"/>
    <w:uiPriority w:val="34"/>
    <w:qFormat/>
    <w:rsid w:val="007C470E"/>
    <w:pPr>
      <w:ind w:left="720"/>
      <w:contextualSpacing/>
    </w:pPr>
  </w:style>
  <w:style w:type="character" w:styleId="Intensvsizclums">
    <w:name w:val="Intense Emphasis"/>
    <w:basedOn w:val="Noklusjumarindkopasfonts"/>
    <w:uiPriority w:val="21"/>
    <w:qFormat/>
    <w:rsid w:val="007C470E"/>
    <w:rPr>
      <w:i/>
      <w:iCs/>
      <w:color w:val="2F5496" w:themeColor="accent1" w:themeShade="BF"/>
    </w:rPr>
  </w:style>
  <w:style w:type="paragraph" w:styleId="Intensvscitts">
    <w:name w:val="Intense Quote"/>
    <w:basedOn w:val="Parasts"/>
    <w:next w:val="Parasts"/>
    <w:link w:val="IntensvscittsRakstz"/>
    <w:uiPriority w:val="30"/>
    <w:qFormat/>
    <w:rsid w:val="007C4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C470E"/>
    <w:rPr>
      <w:i/>
      <w:iCs/>
      <w:color w:val="2F5496" w:themeColor="accent1" w:themeShade="BF"/>
    </w:rPr>
  </w:style>
  <w:style w:type="character" w:styleId="Intensvaatsauce">
    <w:name w:val="Intense Reference"/>
    <w:basedOn w:val="Noklusjumarindkopasfonts"/>
    <w:uiPriority w:val="32"/>
    <w:qFormat/>
    <w:rsid w:val="007C470E"/>
    <w:rPr>
      <w:b/>
      <w:bCs/>
      <w:smallCaps/>
      <w:color w:val="2F5496" w:themeColor="accent1" w:themeShade="BF"/>
      <w:spacing w:val="5"/>
    </w:rPr>
  </w:style>
  <w:style w:type="paragraph" w:styleId="Pamatteksts">
    <w:name w:val="Body Text"/>
    <w:basedOn w:val="Parasts"/>
    <w:link w:val="PamattekstsRakstz"/>
    <w:rsid w:val="00DD658C"/>
    <w:pPr>
      <w:widowControl w:val="0"/>
      <w:suppressAutoHyphens/>
      <w:spacing w:after="120" w:line="240" w:lineRule="auto"/>
    </w:pPr>
    <w:rPr>
      <w:rFonts w:ascii="Times New Roman" w:eastAsia="DejaVu Sans" w:hAnsi="Times New Roman" w:cs="Times New Roman"/>
      <w:kern w:val="1"/>
      <w:lang w:val="lv-LV"/>
      <w14:ligatures w14:val="none"/>
    </w:rPr>
  </w:style>
  <w:style w:type="character" w:customStyle="1" w:styleId="PamattekstsRakstz">
    <w:name w:val="Pamatteksts Rakstz."/>
    <w:basedOn w:val="Noklusjumarindkopasfonts"/>
    <w:link w:val="Pamatteksts"/>
    <w:rsid w:val="00DD658C"/>
    <w:rPr>
      <w:rFonts w:ascii="Times New Roman" w:eastAsia="DejaVu Sans" w:hAnsi="Times New Roman" w:cs="Times New Roman"/>
      <w:kern w:val="1"/>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1210</Words>
  <Characters>6902</Characters>
  <Application>Microsoft Office Word</Application>
  <DocSecurity>0</DocSecurity>
  <Lines>57</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2025-08-10T05:10:00Z</dcterms:created>
  <dcterms:modified xsi:type="dcterms:W3CDTF">2025-08-10T05:36:00Z</dcterms:modified>
</cp:coreProperties>
</file>